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1D045" w14:textId="2C098A4B" w:rsidR="00D66EFB" w:rsidRDefault="00AB7155" w:rsidP="0086607F">
      <w:pPr>
        <w:spacing w:after="0" w:line="360" w:lineRule="auto"/>
        <w:ind w:right="-46"/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D01796">
        <w:rPr>
          <w:rFonts w:cstheme="minorHAnsi"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205ED9A6" wp14:editId="251BA90F">
            <wp:simplePos x="0" y="0"/>
            <wp:positionH relativeFrom="margin">
              <wp:posOffset>562610</wp:posOffset>
            </wp:positionH>
            <wp:positionV relativeFrom="margin">
              <wp:posOffset>216535</wp:posOffset>
            </wp:positionV>
            <wp:extent cx="1637665" cy="559435"/>
            <wp:effectExtent l="0" t="0" r="635" b="0"/>
            <wp:wrapSquare wrapText="bothSides"/>
            <wp:docPr id="1726698214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4" t="5924" r="46721" b="79552"/>
                    <a:stretch/>
                  </pic:blipFill>
                  <pic:spPr bwMode="auto">
                    <a:xfrm>
                      <a:off x="0" y="0"/>
                      <a:ext cx="16376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A28">
        <w:rPr>
          <w:rFonts w:ascii="Calibri" w:eastAsia="MS Mincho" w:hAnsi="Calibri" w:cs="Calibri"/>
          <w:b/>
          <w:bCs/>
          <w:noProof/>
          <w:color w:val="000000" w:themeColor="text1"/>
          <w:sz w:val="28"/>
          <w:szCs w:val="28"/>
          <w:lang w:eastAsia="el-GR"/>
        </w:rPr>
        <w:drawing>
          <wp:anchor distT="0" distB="0" distL="114300" distR="114300" simplePos="0" relativeHeight="251665408" behindDoc="0" locked="0" layoutInCell="1" allowOverlap="1" wp14:anchorId="3EAEC1CF" wp14:editId="11B9DB62">
            <wp:simplePos x="0" y="0"/>
            <wp:positionH relativeFrom="column">
              <wp:posOffset>2203450</wp:posOffset>
            </wp:positionH>
            <wp:positionV relativeFrom="paragraph">
              <wp:posOffset>217170</wp:posOffset>
            </wp:positionV>
            <wp:extent cx="2155825" cy="462280"/>
            <wp:effectExtent l="0" t="0" r="0" b="0"/>
            <wp:wrapSquare wrapText="bothSides"/>
            <wp:docPr id="1" name="Εικόνα 1" descr="C:\Users\user\Desktop\OURANIA\Λογότυπα ΜΝΕΠ\Λογότυπο ΜΝΕΠ από Γεωργίου σε Vector\MNEP LOGO GR ORIZONTA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URANIA\Λογότυπα ΜΝΕΠ\Λογότυπο ΜΝΕΠ από Γεωργίου σε Vector\MNEP LOGO GR ORIZONTAL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2E1">
        <w:rPr>
          <w:rFonts w:ascii="Calibri" w:eastAsia="MS Mincho" w:hAnsi="Calibri" w:cs="Calibri"/>
          <w:b/>
          <w:bCs/>
          <w:noProof/>
          <w:color w:val="000000" w:themeColor="text1"/>
          <w:sz w:val="28"/>
          <w:szCs w:val="28"/>
          <w:lang w:eastAsia="el-GR"/>
        </w:rPr>
        <w:drawing>
          <wp:anchor distT="0" distB="0" distL="114300" distR="114300" simplePos="0" relativeHeight="251662336" behindDoc="0" locked="0" layoutInCell="1" allowOverlap="1" wp14:anchorId="2F3A40F5" wp14:editId="4BB4B716">
            <wp:simplePos x="0" y="0"/>
            <wp:positionH relativeFrom="column">
              <wp:posOffset>4457700</wp:posOffset>
            </wp:positionH>
            <wp:positionV relativeFrom="paragraph">
              <wp:posOffset>47625</wp:posOffset>
            </wp:positionV>
            <wp:extent cx="723900" cy="730885"/>
            <wp:effectExtent l="0" t="0" r="0" b="0"/>
            <wp:wrapSquare wrapText="bothSides"/>
            <wp:docPr id="2" name="Εικόνα 2" descr="C:\Users\user\Desktop\OURANIA\EKTHESEIS-EKDILOSEIS MNEP\2026\Ningyo\Αρχεία NINGYO για ΜΝΕΠ\Logo Japan Embassy\Japan embassy black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URANIA\EKTHESEIS-EKDILOSEIS MNEP\2026\Ningyo\Αρχεία NINGYO για ΜΝΕΠ\Logo Japan Embassy\Japan embassy black_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D3E0B" w14:textId="46AAA7DC" w:rsidR="00D66EFB" w:rsidRDefault="009D2FCA" w:rsidP="0086607F">
      <w:pPr>
        <w:spacing w:after="0" w:line="360" w:lineRule="auto"/>
        <w:ind w:right="-46"/>
        <w:jc w:val="center"/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275A22A0" w14:textId="323CC6E0" w:rsidR="00BC1754" w:rsidRDefault="0086607F" w:rsidP="0086607F">
      <w:pPr>
        <w:spacing w:after="0" w:line="360" w:lineRule="auto"/>
        <w:ind w:right="-46"/>
        <w:jc w:val="center"/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</w:pPr>
      <w:r w:rsidRPr="00F942E1">
        <w:rPr>
          <w:rFonts w:ascii="Calibri" w:eastAsia="MS Mincho" w:hAnsi="Calibri" w:cs="Calibri"/>
          <w:b/>
          <w:bCs/>
          <w:noProof/>
          <w:color w:val="000000" w:themeColor="text1"/>
          <w:sz w:val="28"/>
          <w:szCs w:val="28"/>
          <w:lang w:eastAsia="el-GR"/>
        </w:rPr>
        <w:drawing>
          <wp:anchor distT="0" distB="0" distL="114300" distR="114300" simplePos="0" relativeHeight="251663360" behindDoc="0" locked="0" layoutInCell="1" allowOverlap="1" wp14:anchorId="7E81E5A4" wp14:editId="4316CC37">
            <wp:simplePos x="0" y="0"/>
            <wp:positionH relativeFrom="column">
              <wp:posOffset>1714500</wp:posOffset>
            </wp:positionH>
            <wp:positionV relativeFrom="paragraph">
              <wp:posOffset>224790</wp:posOffset>
            </wp:positionV>
            <wp:extent cx="1069975" cy="399415"/>
            <wp:effectExtent l="0" t="0" r="0" b="635"/>
            <wp:wrapSquare wrapText="bothSides"/>
            <wp:docPr id="4" name="Εικόνα 4" descr="C:\Users\user\Desktop\OURANIA\EKTHESEIS-EKDILOSEIS MNEP\2026\Ningyo\Αρχεία NINGYO για ΜΝΕΠ\Logo Japan Foundation\gif\Lockup1_B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OURANIA\EKTHESEIS-EKDILOSEIS MNEP\2026\Ningyo\Αρχεία NINGYO για ΜΝΕΠ\Logo Japan Foundation\gif\Lockup1_B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2E1">
        <w:rPr>
          <w:rFonts w:ascii="Calibri" w:eastAsia="MS Mincho" w:hAnsi="Calibri" w:cs="Calibri"/>
          <w:b/>
          <w:bCs/>
          <w:noProof/>
          <w:color w:val="000000" w:themeColor="text1"/>
          <w:sz w:val="28"/>
          <w:szCs w:val="28"/>
          <w:lang w:eastAsia="el-GR"/>
        </w:rPr>
        <w:drawing>
          <wp:anchor distT="0" distB="0" distL="114300" distR="114300" simplePos="0" relativeHeight="251664384" behindDoc="0" locked="0" layoutInCell="1" allowOverlap="1" wp14:anchorId="18DE3D79" wp14:editId="0B509ACF">
            <wp:simplePos x="0" y="0"/>
            <wp:positionH relativeFrom="column">
              <wp:posOffset>3067050</wp:posOffset>
            </wp:positionH>
            <wp:positionV relativeFrom="paragraph">
              <wp:posOffset>270510</wp:posOffset>
            </wp:positionV>
            <wp:extent cx="1289050" cy="352425"/>
            <wp:effectExtent l="0" t="0" r="6350" b="952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2128D" w14:textId="23E87812" w:rsidR="00BC1754" w:rsidRDefault="00BC1754" w:rsidP="0086607F">
      <w:pPr>
        <w:spacing w:after="0" w:line="259" w:lineRule="auto"/>
        <w:ind w:right="-46"/>
        <w:jc w:val="right"/>
        <w:rPr>
          <w:rFonts w:cstheme="minorHAnsi"/>
          <w:kern w:val="0"/>
          <w14:ligatures w14:val="none"/>
        </w:rPr>
      </w:pPr>
    </w:p>
    <w:p w14:paraId="113D3BD0" w14:textId="77777777" w:rsidR="00BC1754" w:rsidRDefault="00BC1754" w:rsidP="0086607F">
      <w:pPr>
        <w:spacing w:after="0" w:line="259" w:lineRule="auto"/>
        <w:ind w:right="-46"/>
        <w:jc w:val="right"/>
        <w:rPr>
          <w:rFonts w:cstheme="minorHAnsi"/>
          <w:kern w:val="0"/>
          <w14:ligatures w14:val="none"/>
        </w:rPr>
      </w:pPr>
    </w:p>
    <w:p w14:paraId="11A04165" w14:textId="77777777" w:rsidR="00BC1754" w:rsidRDefault="00BC1754" w:rsidP="0086607F">
      <w:pPr>
        <w:spacing w:after="0" w:line="259" w:lineRule="auto"/>
        <w:ind w:right="-46"/>
        <w:jc w:val="right"/>
        <w:rPr>
          <w:rFonts w:cstheme="minorHAnsi"/>
          <w:kern w:val="0"/>
          <w14:ligatures w14:val="none"/>
        </w:rPr>
      </w:pPr>
    </w:p>
    <w:p w14:paraId="09A6E6DE" w14:textId="0B5F1C83" w:rsidR="00D66EFB" w:rsidRDefault="00F942E1" w:rsidP="0086607F">
      <w:pPr>
        <w:spacing w:after="0" w:line="259" w:lineRule="auto"/>
        <w:ind w:right="-46"/>
        <w:jc w:val="right"/>
        <w:rPr>
          <w:rFonts w:cstheme="minorHAnsi"/>
          <w:kern w:val="0"/>
          <w14:ligatures w14:val="none"/>
        </w:rPr>
      </w:pPr>
      <w:r w:rsidRPr="00D93AAA">
        <w:rPr>
          <w:rFonts w:cstheme="minorHAnsi"/>
          <w:kern w:val="0"/>
          <w14:ligatures w14:val="none"/>
        </w:rPr>
        <w:t>1</w:t>
      </w:r>
      <w:r w:rsidR="003D63C0">
        <w:rPr>
          <w:rFonts w:cstheme="minorHAnsi"/>
          <w:kern w:val="0"/>
          <w14:ligatures w14:val="none"/>
        </w:rPr>
        <w:t>6</w:t>
      </w:r>
      <w:r w:rsidR="009D2FCA" w:rsidRPr="009D2FCA">
        <w:rPr>
          <w:rFonts w:cstheme="minorHAnsi"/>
          <w:kern w:val="0"/>
          <w14:ligatures w14:val="none"/>
        </w:rPr>
        <w:t xml:space="preserve"> Ιουνίου 2026</w:t>
      </w:r>
    </w:p>
    <w:p w14:paraId="14BBEB5F" w14:textId="77777777" w:rsidR="002C6A28" w:rsidRPr="009D2FCA" w:rsidRDefault="002C6A28" w:rsidP="0086607F">
      <w:pPr>
        <w:spacing w:after="0" w:line="259" w:lineRule="auto"/>
        <w:ind w:right="-46"/>
        <w:jc w:val="right"/>
        <w:rPr>
          <w:rFonts w:cstheme="minorHAnsi"/>
          <w:kern w:val="0"/>
          <w14:ligatures w14:val="none"/>
        </w:rPr>
      </w:pPr>
    </w:p>
    <w:p w14:paraId="39E94D62" w14:textId="77777777" w:rsidR="009D2FCA" w:rsidRDefault="009D2FCA" w:rsidP="0086607F">
      <w:pPr>
        <w:keepNext/>
        <w:spacing w:before="240" w:after="240" w:line="240" w:lineRule="auto"/>
        <w:ind w:right="-46"/>
        <w:jc w:val="center"/>
        <w:rPr>
          <w:rFonts w:eastAsia="Times New Roman" w:cstheme="minorHAnsi"/>
          <w:b/>
        </w:rPr>
      </w:pPr>
      <w:r w:rsidRPr="006C31F9">
        <w:rPr>
          <w:rFonts w:eastAsia="Times New Roman" w:cstheme="minorHAnsi"/>
          <w:b/>
        </w:rPr>
        <w:t>ΔΕΛΤΙΟ ΤΥΠΟΥ</w:t>
      </w:r>
    </w:p>
    <w:p w14:paraId="464A7793" w14:textId="77777777" w:rsidR="009D2FCA" w:rsidRPr="006C31F9" w:rsidRDefault="009D2FCA" w:rsidP="0086607F">
      <w:pPr>
        <w:keepNext/>
        <w:spacing w:before="240" w:after="240" w:line="240" w:lineRule="auto"/>
        <w:ind w:right="-46"/>
        <w:jc w:val="center"/>
        <w:rPr>
          <w:rFonts w:eastAsia="Times New Roman" w:cstheme="minorHAnsi"/>
          <w:b/>
        </w:rPr>
      </w:pPr>
      <w:r w:rsidRPr="006C31F9">
        <w:rPr>
          <w:rFonts w:eastAsia="Times New Roman" w:cstheme="minorHAnsi"/>
          <w:b/>
        </w:rPr>
        <w:t xml:space="preserve">ΜΟΥΣΕΙΟ ΝΕΟΤΕΡΟΥ ΕΛΛΗΝΙΚΟΥ ΠΟΛΙΤΙΣΜΟΥ </w:t>
      </w:r>
    </w:p>
    <w:p w14:paraId="5B2A4772" w14:textId="77777777" w:rsidR="009D2FCA" w:rsidRDefault="009D2FCA" w:rsidP="0086607F">
      <w:pPr>
        <w:spacing w:after="0" w:line="360" w:lineRule="auto"/>
        <w:ind w:right="-46"/>
        <w:jc w:val="both"/>
        <w:rPr>
          <w:rFonts w:ascii="Calibri" w:eastAsia="MS Mincho" w:hAnsi="Calibri" w:cs="Calibri"/>
          <w:color w:val="000000" w:themeColor="text1"/>
        </w:rPr>
      </w:pPr>
    </w:p>
    <w:p w14:paraId="0E43790C" w14:textId="0003CE30" w:rsidR="002910EB" w:rsidRPr="00BC3407" w:rsidRDefault="000D7937" w:rsidP="0086607F">
      <w:pPr>
        <w:spacing w:after="0" w:line="360" w:lineRule="auto"/>
        <w:ind w:right="-46"/>
        <w:jc w:val="both"/>
      </w:pPr>
      <w:r w:rsidRPr="00191621">
        <w:rPr>
          <w:rFonts w:ascii="Calibri" w:eastAsia="MS Mincho" w:hAnsi="Calibri" w:cs="Calibri"/>
          <w:color w:val="000000" w:themeColor="text1"/>
        </w:rPr>
        <w:t xml:space="preserve">Το </w:t>
      </w:r>
      <w:r w:rsidRPr="009D2FCA">
        <w:rPr>
          <w:rFonts w:ascii="Calibri" w:eastAsia="MS Mincho" w:hAnsi="Calibri" w:cs="Calibri"/>
          <w:b/>
          <w:color w:val="000000" w:themeColor="text1"/>
        </w:rPr>
        <w:t>Μουσείο Νεότερου Ελληνικού Πολιτισμού</w:t>
      </w:r>
      <w:r w:rsidRPr="00191621">
        <w:rPr>
          <w:rFonts w:ascii="Calibri" w:eastAsia="MS Mincho" w:hAnsi="Calibri" w:cs="Calibri"/>
          <w:color w:val="000000" w:themeColor="text1"/>
        </w:rPr>
        <w:t xml:space="preserve"> </w:t>
      </w:r>
      <w:r w:rsidR="002910EB" w:rsidRPr="000D7937">
        <w:t>σας προσκαλ</w:t>
      </w:r>
      <w:r w:rsidR="002910EB">
        <w:t xml:space="preserve">εί </w:t>
      </w:r>
      <w:r w:rsidR="002910EB" w:rsidRPr="000D7937">
        <w:t xml:space="preserve">σε ένα ταξίδι στην χώρα του ανατέλλοντος </w:t>
      </w:r>
      <w:r w:rsidR="002910EB" w:rsidRPr="002910EB">
        <w:rPr>
          <w:rFonts w:ascii="Calibri" w:eastAsia="MS Mincho" w:hAnsi="Calibri" w:cs="Calibri"/>
          <w:color w:val="000000" w:themeColor="text1"/>
        </w:rPr>
        <w:t>ηλίου</w:t>
      </w:r>
      <w:r w:rsidR="002910EB" w:rsidRPr="000D7937">
        <w:t xml:space="preserve">, </w:t>
      </w:r>
      <w:r w:rsidR="002910EB">
        <w:t xml:space="preserve">παρουσιάζοντας </w:t>
      </w:r>
      <w:r w:rsidR="002910EB" w:rsidRPr="000D7937">
        <w:t>πτυχές της φιλοσοφίας, της ιστορίας, αλλά και των καθημερινών συμπεριφορών που συνθέτουν τον πανάρχαιο ιαπωνικό πολιτισμό</w:t>
      </w:r>
      <w:r w:rsidR="002910EB">
        <w:t>, μέσα από</w:t>
      </w:r>
    </w:p>
    <w:p w14:paraId="2D09BEE3" w14:textId="77777777" w:rsidR="009D2FCA" w:rsidRPr="000D7937" w:rsidRDefault="009D2FCA" w:rsidP="0086607F">
      <w:pPr>
        <w:spacing w:after="0" w:line="360" w:lineRule="auto"/>
        <w:ind w:right="-46"/>
        <w:jc w:val="both"/>
      </w:pPr>
    </w:p>
    <w:p w14:paraId="13E05663" w14:textId="6459C44E" w:rsidR="00337CB4" w:rsidRPr="002910EB" w:rsidRDefault="00191621" w:rsidP="0086607F">
      <w:pPr>
        <w:pStyle w:val="a6"/>
        <w:numPr>
          <w:ilvl w:val="0"/>
          <w:numId w:val="1"/>
        </w:numPr>
        <w:spacing w:after="0" w:line="360" w:lineRule="auto"/>
        <w:ind w:right="-46"/>
        <w:jc w:val="both"/>
        <w:rPr>
          <w:rFonts w:ascii="Calibri" w:eastAsia="MS Mincho" w:hAnsi="Calibri" w:cs="Calibri"/>
          <w:color w:val="000000" w:themeColor="text1"/>
        </w:rPr>
      </w:pPr>
      <w:r w:rsidRPr="002910EB">
        <w:rPr>
          <w:rFonts w:ascii="Calibri" w:eastAsia="MS Mincho" w:hAnsi="Calibri" w:cs="Calibri"/>
          <w:color w:val="000000" w:themeColor="text1"/>
        </w:rPr>
        <w:t>τ</w:t>
      </w:r>
      <w:r w:rsidR="000D7937" w:rsidRPr="002910EB">
        <w:rPr>
          <w:rFonts w:ascii="Calibri" w:eastAsia="MS Mincho" w:hAnsi="Calibri" w:cs="Calibri"/>
          <w:color w:val="000000" w:themeColor="text1"/>
        </w:rPr>
        <w:t xml:space="preserve">ην κινητή </w:t>
      </w:r>
      <w:proofErr w:type="spellStart"/>
      <w:r w:rsidR="000D7937" w:rsidRPr="002910EB">
        <w:rPr>
          <w:rFonts w:ascii="Calibri" w:eastAsia="MS Mincho" w:hAnsi="Calibri" w:cs="Calibri"/>
          <w:color w:val="000000" w:themeColor="text1"/>
        </w:rPr>
        <w:t>εκθεση</w:t>
      </w:r>
      <w:proofErr w:type="spellEnd"/>
      <w:r w:rsidR="000D7937" w:rsidRPr="002910EB">
        <w:rPr>
          <w:rFonts w:ascii="Calibri" w:eastAsia="MS Mincho" w:hAnsi="Calibri" w:cs="Calibri"/>
          <w:color w:val="000000" w:themeColor="text1"/>
        </w:rPr>
        <w:t xml:space="preserve"> του </w:t>
      </w:r>
      <w:proofErr w:type="spellStart"/>
      <w:r w:rsidR="000D7937" w:rsidRPr="002910EB">
        <w:rPr>
          <w:rFonts w:ascii="Calibri" w:eastAsia="MS Mincho" w:hAnsi="Calibri" w:cs="Calibri"/>
          <w:color w:val="000000" w:themeColor="text1"/>
        </w:rPr>
        <w:t>Japan</w:t>
      </w:r>
      <w:proofErr w:type="spellEnd"/>
      <w:r w:rsidR="000D7937" w:rsidRPr="002910EB">
        <w:rPr>
          <w:rFonts w:ascii="Calibri" w:eastAsia="MS Mincho" w:hAnsi="Calibri" w:cs="Calibri"/>
          <w:color w:val="000000" w:themeColor="text1"/>
        </w:rPr>
        <w:t xml:space="preserve"> </w:t>
      </w:r>
      <w:proofErr w:type="spellStart"/>
      <w:r w:rsidR="000D7937" w:rsidRPr="002910EB">
        <w:rPr>
          <w:rFonts w:ascii="Calibri" w:eastAsia="MS Mincho" w:hAnsi="Calibri" w:cs="Calibri"/>
          <w:color w:val="000000" w:themeColor="text1"/>
        </w:rPr>
        <w:t>Foundation</w:t>
      </w:r>
      <w:proofErr w:type="spellEnd"/>
      <w:r w:rsidR="000D7937" w:rsidRPr="002910EB">
        <w:rPr>
          <w:rFonts w:ascii="Calibri" w:eastAsia="MS Mincho" w:hAnsi="Calibri" w:cs="Calibri"/>
          <w:color w:val="000000" w:themeColor="text1"/>
        </w:rPr>
        <w:t xml:space="preserve"> σε συνεργασία με την Πρεσβεία της Ιαπωνίας στην Ελλάδα  </w:t>
      </w:r>
      <w:proofErr w:type="spellStart"/>
      <w:r w:rsidR="000D7937" w:rsidRPr="00BC1754">
        <w:rPr>
          <w:rFonts w:ascii="Calibri" w:eastAsia="MS Mincho" w:hAnsi="Calibri" w:cs="Calibri"/>
          <w:b/>
          <w:i/>
          <w:iCs/>
          <w:color w:val="000000" w:themeColor="text1"/>
        </w:rPr>
        <w:t>Ningyo</w:t>
      </w:r>
      <w:proofErr w:type="spellEnd"/>
      <w:r w:rsidR="000D7937" w:rsidRPr="00BC1754">
        <w:rPr>
          <w:rFonts w:ascii="Calibri" w:eastAsia="MS Mincho" w:hAnsi="Calibri" w:cs="Calibri"/>
          <w:b/>
          <w:i/>
          <w:iCs/>
          <w:color w:val="000000" w:themeColor="text1"/>
        </w:rPr>
        <w:t xml:space="preserve">: Η </w:t>
      </w:r>
      <w:r w:rsidR="002910EB" w:rsidRPr="00BC1754">
        <w:rPr>
          <w:rFonts w:ascii="Calibri" w:eastAsia="MS Mincho" w:hAnsi="Calibri" w:cs="Calibri"/>
          <w:b/>
          <w:i/>
          <w:iCs/>
          <w:color w:val="000000" w:themeColor="text1"/>
        </w:rPr>
        <w:t>Τ</w:t>
      </w:r>
      <w:r w:rsidR="000D7937" w:rsidRPr="00BC1754">
        <w:rPr>
          <w:rFonts w:ascii="Calibri" w:eastAsia="MS Mincho" w:hAnsi="Calibri" w:cs="Calibri"/>
          <w:b/>
          <w:i/>
          <w:iCs/>
          <w:color w:val="000000" w:themeColor="text1"/>
        </w:rPr>
        <w:t xml:space="preserve">έχνη και η </w:t>
      </w:r>
      <w:r w:rsidR="002910EB" w:rsidRPr="00BC1754">
        <w:rPr>
          <w:rFonts w:ascii="Calibri" w:eastAsia="MS Mincho" w:hAnsi="Calibri" w:cs="Calibri"/>
          <w:b/>
          <w:i/>
          <w:iCs/>
          <w:color w:val="000000" w:themeColor="text1"/>
        </w:rPr>
        <w:t>Ο</w:t>
      </w:r>
      <w:r w:rsidR="000D7937" w:rsidRPr="00BC1754">
        <w:rPr>
          <w:rFonts w:ascii="Calibri" w:eastAsia="MS Mincho" w:hAnsi="Calibri" w:cs="Calibri"/>
          <w:b/>
          <w:i/>
          <w:iCs/>
          <w:color w:val="000000" w:themeColor="text1"/>
        </w:rPr>
        <w:t>μορφιά της Ιαπωνικής Κούκλας</w:t>
      </w:r>
    </w:p>
    <w:p w14:paraId="0A6F482D" w14:textId="6258561D" w:rsidR="000D7937" w:rsidRPr="001841C0" w:rsidRDefault="000D7937" w:rsidP="001841C0">
      <w:pPr>
        <w:pStyle w:val="a6"/>
        <w:numPr>
          <w:ilvl w:val="0"/>
          <w:numId w:val="1"/>
        </w:numPr>
        <w:spacing w:after="0" w:line="360" w:lineRule="auto"/>
        <w:ind w:right="-46"/>
        <w:jc w:val="both"/>
        <w:rPr>
          <w:rFonts w:ascii="Calibri" w:eastAsia="MS Mincho" w:hAnsi="Calibri" w:cs="Calibri"/>
          <w:color w:val="000000" w:themeColor="text1"/>
        </w:rPr>
      </w:pPr>
      <w:r w:rsidRPr="002910EB">
        <w:rPr>
          <w:rFonts w:ascii="Calibri" w:eastAsia="MS Mincho" w:hAnsi="Calibri" w:cs="Calibri"/>
          <w:color w:val="000000" w:themeColor="text1"/>
        </w:rPr>
        <w:t xml:space="preserve">και την περιοδική έκθεση </w:t>
      </w:r>
      <w:r w:rsidRPr="00BC1754">
        <w:rPr>
          <w:rFonts w:ascii="Calibri" w:eastAsia="MS Mincho" w:hAnsi="Calibri" w:cs="Calibri"/>
          <w:b/>
          <w:i/>
          <w:iCs/>
          <w:color w:val="000000" w:themeColor="text1"/>
        </w:rPr>
        <w:t>Ο Ήχος της Σιωπής: Ζεν Ζωγραφική</w:t>
      </w:r>
      <w:r w:rsidRPr="002910EB">
        <w:rPr>
          <w:rFonts w:ascii="Calibri" w:eastAsia="MS Mincho" w:hAnsi="Calibri" w:cs="Calibri"/>
          <w:color w:val="000000" w:themeColor="text1"/>
        </w:rPr>
        <w:t xml:space="preserve">, </w:t>
      </w:r>
      <w:r w:rsidR="001841C0">
        <w:rPr>
          <w:rFonts w:ascii="Calibri" w:eastAsia="MS Mincho" w:hAnsi="Calibri" w:cs="Calibri"/>
          <w:color w:val="000000" w:themeColor="text1"/>
        </w:rPr>
        <w:t xml:space="preserve">μια </w:t>
      </w:r>
      <w:r w:rsidRPr="002910EB">
        <w:rPr>
          <w:rFonts w:ascii="Calibri" w:eastAsia="MS Mincho" w:hAnsi="Calibri" w:cs="Calibri"/>
          <w:color w:val="000000" w:themeColor="text1"/>
        </w:rPr>
        <w:t xml:space="preserve">συνεργασία </w:t>
      </w:r>
      <w:r w:rsidR="001841C0">
        <w:rPr>
          <w:rFonts w:ascii="Calibri" w:eastAsia="MS Mincho" w:hAnsi="Calibri" w:cs="Calibri"/>
          <w:color w:val="000000" w:themeColor="text1"/>
        </w:rPr>
        <w:t xml:space="preserve">του Μουσείου Νεότερου Ελληνικού Πολιτισμού </w:t>
      </w:r>
      <w:r w:rsidRPr="001841C0">
        <w:rPr>
          <w:rFonts w:ascii="Calibri" w:eastAsia="MS Mincho" w:hAnsi="Calibri" w:cs="Calibri"/>
          <w:color w:val="000000" w:themeColor="text1"/>
        </w:rPr>
        <w:t>με το Μουσείο Ασιατικής Τέχνης Κέρκυρας και υπό την αιγίδα της Πρεσβείας της Ιαπωνίας στην Ελλάδα.</w:t>
      </w:r>
    </w:p>
    <w:p w14:paraId="79685DEA" w14:textId="77777777" w:rsidR="00191621" w:rsidRPr="00191621" w:rsidRDefault="00191621" w:rsidP="0086607F">
      <w:pPr>
        <w:spacing w:after="0" w:line="360" w:lineRule="auto"/>
        <w:ind w:right="-46"/>
        <w:rPr>
          <w:rFonts w:ascii="Calibri" w:eastAsia="MS Mincho" w:hAnsi="Calibri" w:cs="Calibri"/>
          <w:color w:val="000000" w:themeColor="text1"/>
        </w:rPr>
      </w:pPr>
    </w:p>
    <w:p w14:paraId="36B010CB" w14:textId="6FE1FB6E" w:rsidR="000D7937" w:rsidRPr="000D7937" w:rsidRDefault="000D7937" w:rsidP="0086607F">
      <w:pPr>
        <w:spacing w:after="0" w:line="360" w:lineRule="auto"/>
        <w:ind w:right="-46"/>
        <w:jc w:val="both"/>
      </w:pPr>
      <w:r w:rsidRPr="00472E8B">
        <w:rPr>
          <w:rFonts w:ascii="Calibri" w:eastAsia="MS Mincho" w:hAnsi="Calibri" w:cs="Calibri"/>
          <w:color w:val="000000" w:themeColor="text1"/>
        </w:rPr>
        <w:t xml:space="preserve">Η </w:t>
      </w:r>
      <w:r w:rsidR="00191621">
        <w:rPr>
          <w:rFonts w:ascii="Calibri" w:eastAsia="MS Mincho" w:hAnsi="Calibri" w:cs="Calibri"/>
          <w:color w:val="000000" w:themeColor="text1"/>
        </w:rPr>
        <w:t xml:space="preserve">κινητή </w:t>
      </w:r>
      <w:r w:rsidRPr="00472E8B">
        <w:rPr>
          <w:rFonts w:ascii="Calibri" w:eastAsia="MS Mincho" w:hAnsi="Calibri" w:cs="Calibri"/>
          <w:color w:val="000000" w:themeColor="text1"/>
        </w:rPr>
        <w:t xml:space="preserve">έκθεση </w:t>
      </w:r>
      <w:proofErr w:type="spellStart"/>
      <w:r w:rsidRPr="009D2FCA">
        <w:rPr>
          <w:rFonts w:ascii="Calibri" w:eastAsia="MS Mincho" w:hAnsi="Calibri" w:cs="Calibri"/>
          <w:b/>
          <w:i/>
          <w:iCs/>
          <w:color w:val="000000" w:themeColor="text1"/>
        </w:rPr>
        <w:t>Ningyo</w:t>
      </w:r>
      <w:proofErr w:type="spellEnd"/>
      <w:r w:rsidRPr="009D2FCA">
        <w:rPr>
          <w:rFonts w:ascii="Calibri" w:eastAsia="MS Mincho" w:hAnsi="Calibri" w:cs="Calibri"/>
          <w:b/>
          <w:i/>
          <w:iCs/>
          <w:color w:val="000000" w:themeColor="text1"/>
        </w:rPr>
        <w:t>: Η τέχνη και η ομορφιά της Ιαπωνικής Κούκλας</w:t>
      </w:r>
      <w:r w:rsidRPr="00472E8B"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>παρουσιάζε</w:t>
      </w:r>
      <w:r w:rsidRPr="00472E8B">
        <w:rPr>
          <w:rFonts w:ascii="Calibri" w:eastAsia="MS Mincho" w:hAnsi="Calibri" w:cs="Calibri"/>
          <w:color w:val="000000" w:themeColor="text1"/>
        </w:rPr>
        <w:t>ται για πρώτη φορά στην Ελλάδα,</w:t>
      </w:r>
      <w:r w:rsidR="00472E8B">
        <w:rPr>
          <w:rFonts w:ascii="Calibri" w:eastAsia="MS Mincho" w:hAnsi="Calibri" w:cs="Calibri"/>
          <w:color w:val="000000" w:themeColor="text1"/>
        </w:rPr>
        <w:t xml:space="preserve"> μετά από μια επιτυχημένη πορεία σε</w:t>
      </w:r>
      <w:r w:rsidRPr="00472E8B"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>πάνω από 50 μουσεία και χώρους</w:t>
      </w:r>
      <w:r w:rsidR="00472E8B">
        <w:t xml:space="preserve"> πολιτιστικής αναφοράς </w:t>
      </w:r>
      <w:r w:rsidR="00472E8B" w:rsidRPr="00472E8B">
        <w:rPr>
          <w:rFonts w:ascii="Calibri" w:eastAsia="MS Mincho" w:hAnsi="Calibri" w:cs="Calibri"/>
          <w:color w:val="000000" w:themeColor="text1"/>
        </w:rPr>
        <w:t>από τη Βραζιλία και την Κίνα μέχρι τον Καναδά και την Αίγυπτο</w:t>
      </w:r>
      <w:r w:rsidR="00337CB4">
        <w:rPr>
          <w:rFonts w:ascii="Calibri" w:eastAsia="MS Mincho" w:hAnsi="Calibri" w:cs="Calibri"/>
          <w:color w:val="000000" w:themeColor="text1"/>
        </w:rPr>
        <w:t xml:space="preserve">. Εντάσσεται </w:t>
      </w:r>
      <w:r>
        <w:t>στ</w:t>
      </w:r>
      <w:r w:rsidR="00337CB4">
        <w:t xml:space="preserve">ις δράσεις </w:t>
      </w:r>
      <w:r w:rsidRPr="000D7937">
        <w:t xml:space="preserve">του </w:t>
      </w:r>
      <w:r w:rsidRPr="000D7937">
        <w:rPr>
          <w:lang w:val="en-US"/>
        </w:rPr>
        <w:t>Japan</w:t>
      </w:r>
      <w:r w:rsidRPr="000D7937">
        <w:t xml:space="preserve"> </w:t>
      </w:r>
      <w:r w:rsidRPr="000D7937">
        <w:rPr>
          <w:lang w:val="en-US"/>
        </w:rPr>
        <w:t>Foundation</w:t>
      </w:r>
      <w:r>
        <w:t xml:space="preserve">, πολιτιστικού φορέα που εργάζεται για </w:t>
      </w:r>
      <w:r w:rsidRPr="001774D5">
        <w:rPr>
          <w:rFonts w:ascii="Calibri" w:eastAsia="MS Mincho" w:hAnsi="Calibri" w:cs="Calibri"/>
          <w:color w:val="000000" w:themeColor="text1"/>
        </w:rPr>
        <w:t>την καλλιέργεια φιλίας και δεσμών μεταξύ</w:t>
      </w:r>
      <w:r w:rsidR="00E13F83">
        <w:rPr>
          <w:rFonts w:ascii="Calibri" w:eastAsia="MS Mincho" w:hAnsi="Calibri" w:cs="Calibri"/>
          <w:color w:val="000000" w:themeColor="text1"/>
        </w:rPr>
        <w:t xml:space="preserve"> της</w:t>
      </w:r>
      <w:r w:rsidRPr="001774D5">
        <w:rPr>
          <w:rFonts w:ascii="Calibri" w:eastAsia="MS Mincho" w:hAnsi="Calibri" w:cs="Calibri"/>
          <w:color w:val="000000" w:themeColor="text1"/>
        </w:rPr>
        <w:t xml:space="preserve"> Ιαπωνίας και </w:t>
      </w:r>
      <w:r w:rsidR="00E13F83">
        <w:rPr>
          <w:rFonts w:ascii="Calibri" w:eastAsia="MS Mincho" w:hAnsi="Calibri" w:cs="Calibri"/>
          <w:color w:val="000000" w:themeColor="text1"/>
        </w:rPr>
        <w:t xml:space="preserve">του υπόλοιπου </w:t>
      </w:r>
      <w:r w:rsidRPr="001774D5">
        <w:rPr>
          <w:rFonts w:ascii="Calibri" w:eastAsia="MS Mincho" w:hAnsi="Calibri" w:cs="Calibri"/>
          <w:color w:val="000000" w:themeColor="text1"/>
        </w:rPr>
        <w:t>κόσμου</w:t>
      </w:r>
      <w:r w:rsidR="00E13F83">
        <w:rPr>
          <w:rFonts w:ascii="Calibri" w:eastAsia="MS Mincho" w:hAnsi="Calibri" w:cs="Calibri"/>
          <w:color w:val="000000" w:themeColor="text1"/>
        </w:rPr>
        <w:t xml:space="preserve">. </w:t>
      </w:r>
      <w:proofErr w:type="spellStart"/>
      <w:r w:rsidR="00191621">
        <w:rPr>
          <w:rFonts w:ascii="Calibri" w:eastAsia="MS Mincho" w:hAnsi="Calibri" w:cs="Calibri"/>
          <w:color w:val="000000" w:themeColor="text1"/>
        </w:rPr>
        <w:t>Εξηνταε</w:t>
      </w:r>
      <w:r w:rsidR="00BC1754">
        <w:rPr>
          <w:rFonts w:ascii="Calibri" w:eastAsia="MS Mincho" w:hAnsi="Calibri" w:cs="Calibri"/>
          <w:color w:val="000000" w:themeColor="text1"/>
        </w:rPr>
        <w:t>π</w:t>
      </w:r>
      <w:r w:rsidR="00191621">
        <w:rPr>
          <w:rFonts w:ascii="Calibri" w:eastAsia="MS Mincho" w:hAnsi="Calibri" w:cs="Calibri"/>
          <w:color w:val="000000" w:themeColor="text1"/>
        </w:rPr>
        <w:t>τά</w:t>
      </w:r>
      <w:proofErr w:type="spellEnd"/>
      <w:r w:rsidR="00191621">
        <w:rPr>
          <w:rFonts w:ascii="Calibri" w:eastAsia="MS Mincho" w:hAnsi="Calibri" w:cs="Calibri"/>
          <w:color w:val="000000" w:themeColor="text1"/>
        </w:rPr>
        <w:t xml:space="preserve"> εκθέματα, διατ</w:t>
      </w:r>
      <w:r w:rsidR="00AC1818">
        <w:rPr>
          <w:rFonts w:ascii="Calibri" w:eastAsia="MS Mincho" w:hAnsi="Calibri" w:cs="Calibri"/>
          <w:color w:val="000000" w:themeColor="text1"/>
        </w:rPr>
        <w:t>α</w:t>
      </w:r>
      <w:r w:rsidR="00191621">
        <w:rPr>
          <w:rFonts w:ascii="Calibri" w:eastAsia="MS Mincho" w:hAnsi="Calibri" w:cs="Calibri"/>
          <w:color w:val="000000" w:themeColor="text1"/>
        </w:rPr>
        <w:t xml:space="preserve">γμένα στον πρώτο όροφο του κτηρίου, </w:t>
      </w:r>
      <w:r w:rsidR="00337CB4">
        <w:rPr>
          <w:rFonts w:ascii="Calibri" w:eastAsia="MS Mincho" w:hAnsi="Calibri" w:cs="Calibri"/>
          <w:color w:val="000000" w:themeColor="text1"/>
        </w:rPr>
        <w:t xml:space="preserve">μας ταξιδεύουν </w:t>
      </w:r>
      <w:r w:rsidR="00E13F83">
        <w:rPr>
          <w:rFonts w:ascii="Calibri" w:eastAsia="MS Mincho" w:hAnsi="Calibri" w:cs="Calibri"/>
          <w:color w:val="000000" w:themeColor="text1"/>
        </w:rPr>
        <w:t>σε διαφορετικές εποχές και τόπους της μακρ</w:t>
      </w:r>
      <w:r w:rsidR="00337CB4">
        <w:rPr>
          <w:rFonts w:ascii="Calibri" w:eastAsia="MS Mincho" w:hAnsi="Calibri" w:cs="Calibri"/>
          <w:color w:val="000000" w:themeColor="text1"/>
        </w:rPr>
        <w:t>αίωνης ιαπωνικής ιστορίας</w:t>
      </w:r>
      <w:r w:rsidR="00191621">
        <w:rPr>
          <w:rFonts w:ascii="Calibri" w:eastAsia="MS Mincho" w:hAnsi="Calibri" w:cs="Calibri"/>
          <w:color w:val="000000" w:themeColor="text1"/>
        </w:rPr>
        <w:t xml:space="preserve">, </w:t>
      </w:r>
      <w:proofErr w:type="spellStart"/>
      <w:r w:rsidR="00337CB4">
        <w:rPr>
          <w:rFonts w:ascii="Calibri" w:eastAsia="MS Mincho" w:hAnsi="Calibri" w:cs="Calibri"/>
          <w:color w:val="000000" w:themeColor="text1"/>
        </w:rPr>
        <w:t>εικονοποι</w:t>
      </w:r>
      <w:r w:rsidR="00191621">
        <w:rPr>
          <w:rFonts w:ascii="Calibri" w:eastAsia="MS Mincho" w:hAnsi="Calibri" w:cs="Calibri"/>
          <w:color w:val="000000" w:themeColor="text1"/>
        </w:rPr>
        <w:t>ώντας</w:t>
      </w:r>
      <w:proofErr w:type="spellEnd"/>
      <w:r w:rsidR="00191621">
        <w:rPr>
          <w:rFonts w:ascii="Calibri" w:eastAsia="MS Mincho" w:hAnsi="Calibri" w:cs="Calibri"/>
          <w:color w:val="000000" w:themeColor="text1"/>
        </w:rPr>
        <w:t xml:space="preserve"> </w:t>
      </w:r>
      <w:r w:rsidR="00E13F83">
        <w:rPr>
          <w:rFonts w:ascii="Calibri" w:eastAsia="MS Mincho" w:hAnsi="Calibri" w:cs="Calibri"/>
          <w:color w:val="000000" w:themeColor="text1"/>
        </w:rPr>
        <w:t>την τυπολογία, τις διαφορετικές χρήσεις και τους πλούσιους συμβολισμούς της κούκλας</w:t>
      </w:r>
      <w:r w:rsidR="00337CB4">
        <w:rPr>
          <w:rFonts w:ascii="Calibri" w:eastAsia="MS Mincho" w:hAnsi="Calibri" w:cs="Calibri"/>
          <w:color w:val="000000" w:themeColor="text1"/>
        </w:rPr>
        <w:t xml:space="preserve"> ως φυλαχτό, </w:t>
      </w:r>
      <w:r w:rsidR="00191621">
        <w:rPr>
          <w:rFonts w:ascii="Calibri" w:eastAsia="MS Mincho" w:hAnsi="Calibri" w:cs="Calibri"/>
          <w:color w:val="000000" w:themeColor="text1"/>
        </w:rPr>
        <w:t xml:space="preserve">καλλιτεχνικό δημιούργημα, </w:t>
      </w:r>
      <w:proofErr w:type="spellStart"/>
      <w:r w:rsidR="00337CB4">
        <w:rPr>
          <w:rFonts w:ascii="Calibri" w:eastAsia="MS Mincho" w:hAnsi="Calibri" w:cs="Calibri"/>
          <w:color w:val="000000" w:themeColor="text1"/>
        </w:rPr>
        <w:t>τέχνεργο</w:t>
      </w:r>
      <w:proofErr w:type="spellEnd"/>
      <w:r w:rsidR="00337CB4">
        <w:rPr>
          <w:rFonts w:ascii="Calibri" w:eastAsia="MS Mincho" w:hAnsi="Calibri" w:cs="Calibri"/>
          <w:color w:val="000000" w:themeColor="text1"/>
        </w:rPr>
        <w:t xml:space="preserve"> λαϊκής τέχνης και συλλεκτικό αντικείμενο. </w:t>
      </w:r>
      <w:r w:rsidR="00E13F83">
        <w:rPr>
          <w:rFonts w:ascii="Calibri" w:eastAsia="MS Mincho" w:hAnsi="Calibri" w:cs="Calibri"/>
          <w:color w:val="000000" w:themeColor="text1"/>
        </w:rPr>
        <w:t xml:space="preserve">  </w:t>
      </w:r>
    </w:p>
    <w:p w14:paraId="52BB402E" w14:textId="77777777" w:rsidR="002910EB" w:rsidRDefault="002910EB" w:rsidP="0086607F">
      <w:pPr>
        <w:spacing w:after="0" w:line="360" w:lineRule="auto"/>
        <w:ind w:right="-46"/>
        <w:jc w:val="both"/>
        <w:rPr>
          <w:rFonts w:ascii="Calibri" w:eastAsia="MS Mincho" w:hAnsi="Calibri" w:cs="Calibri"/>
          <w:color w:val="000000" w:themeColor="text1"/>
        </w:rPr>
      </w:pPr>
    </w:p>
    <w:p w14:paraId="631C81E8" w14:textId="5A0CC5DE" w:rsidR="00472E8B" w:rsidRPr="00472E8B" w:rsidRDefault="00337CB4" w:rsidP="0086607F">
      <w:pPr>
        <w:spacing w:after="0" w:line="360" w:lineRule="auto"/>
        <w:ind w:right="-46"/>
        <w:jc w:val="both"/>
        <w:rPr>
          <w:rFonts w:ascii="Calibri" w:eastAsia="MS Mincho" w:hAnsi="Calibri" w:cs="Calibri"/>
          <w:color w:val="000000" w:themeColor="text1"/>
        </w:rPr>
      </w:pPr>
      <w:r>
        <w:rPr>
          <w:rFonts w:ascii="Calibri" w:eastAsia="MS Mincho" w:hAnsi="Calibri" w:cs="Calibri"/>
          <w:color w:val="000000" w:themeColor="text1"/>
        </w:rPr>
        <w:t xml:space="preserve">Για την 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περιοδική έκθεση </w:t>
      </w:r>
      <w:r w:rsidR="00472E8B" w:rsidRPr="009D2FCA">
        <w:rPr>
          <w:rFonts w:ascii="Calibri" w:eastAsia="MS Mincho" w:hAnsi="Calibri" w:cs="Calibri"/>
          <w:b/>
          <w:i/>
          <w:iCs/>
          <w:color w:val="000000" w:themeColor="text1"/>
        </w:rPr>
        <w:t>Ο Ήχος της</w:t>
      </w:r>
      <w:r w:rsidRPr="009D2FCA">
        <w:rPr>
          <w:rFonts w:ascii="Calibri" w:eastAsia="MS Mincho" w:hAnsi="Calibri" w:cs="Calibri"/>
          <w:b/>
          <w:i/>
          <w:iCs/>
          <w:color w:val="000000" w:themeColor="text1"/>
        </w:rPr>
        <w:t xml:space="preserve"> </w:t>
      </w:r>
      <w:r w:rsidR="00472E8B" w:rsidRPr="009D2FCA">
        <w:rPr>
          <w:rFonts w:ascii="Calibri" w:eastAsia="MS Mincho" w:hAnsi="Calibri" w:cs="Calibri"/>
          <w:b/>
          <w:i/>
          <w:iCs/>
          <w:color w:val="000000" w:themeColor="text1"/>
        </w:rPr>
        <w:t>Σιωπής: Ζεν Ζωγραφική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, </w:t>
      </w:r>
      <w:r>
        <w:rPr>
          <w:rFonts w:ascii="Calibri" w:eastAsia="MS Mincho" w:hAnsi="Calibri" w:cs="Calibri"/>
          <w:color w:val="000000" w:themeColor="text1"/>
        </w:rPr>
        <w:t>συμπράττουν δύο δημόσια μουσεία, το Μουσείο Νεότερου Ελληνικού Πολιτισμού και το Μουσείο Ασι</w:t>
      </w:r>
      <w:r w:rsidR="00191621">
        <w:rPr>
          <w:rFonts w:ascii="Calibri" w:eastAsia="MS Mincho" w:hAnsi="Calibri" w:cs="Calibri"/>
          <w:color w:val="000000" w:themeColor="text1"/>
        </w:rPr>
        <w:t>α</w:t>
      </w:r>
      <w:r>
        <w:rPr>
          <w:rFonts w:ascii="Calibri" w:eastAsia="MS Mincho" w:hAnsi="Calibri" w:cs="Calibri"/>
          <w:color w:val="000000" w:themeColor="text1"/>
        </w:rPr>
        <w:t xml:space="preserve">τικής Τέχνης της </w:t>
      </w:r>
      <w:r>
        <w:rPr>
          <w:rFonts w:ascii="Calibri" w:eastAsia="MS Mincho" w:hAnsi="Calibri" w:cs="Calibri"/>
          <w:color w:val="000000" w:themeColor="text1"/>
        </w:rPr>
        <w:lastRenderedPageBreak/>
        <w:t>Κέρκυρας. Μ</w:t>
      </w:r>
      <w:r w:rsidR="00472E8B" w:rsidRPr="00472E8B">
        <w:rPr>
          <w:rFonts w:ascii="Calibri" w:eastAsia="MS Mincho" w:hAnsi="Calibri" w:cs="Calibri"/>
          <w:color w:val="000000" w:themeColor="text1"/>
        </w:rPr>
        <w:t>ετά την επιτυχημένη παρουσίασ</w:t>
      </w:r>
      <w:r>
        <w:rPr>
          <w:rFonts w:ascii="Calibri" w:eastAsia="MS Mincho" w:hAnsi="Calibri" w:cs="Calibri"/>
          <w:color w:val="000000" w:themeColor="text1"/>
        </w:rPr>
        <w:t>η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 στην</w:t>
      </w:r>
      <w:r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Κέρκυρα το 2025, </w:t>
      </w:r>
      <w:r>
        <w:rPr>
          <w:rFonts w:ascii="Calibri" w:eastAsia="MS Mincho" w:hAnsi="Calibri" w:cs="Calibri"/>
          <w:color w:val="000000" w:themeColor="text1"/>
        </w:rPr>
        <w:t xml:space="preserve">ο </w:t>
      </w:r>
      <w:r w:rsidRPr="00191621">
        <w:rPr>
          <w:rFonts w:ascii="Calibri" w:eastAsia="MS Mincho" w:hAnsi="Calibri" w:cs="Calibri"/>
          <w:i/>
          <w:iCs/>
          <w:color w:val="000000" w:themeColor="text1"/>
        </w:rPr>
        <w:t>Ήχος της Σιωπής</w:t>
      </w:r>
      <w:r>
        <w:rPr>
          <w:rFonts w:ascii="Calibri" w:eastAsia="MS Mincho" w:hAnsi="Calibri" w:cs="Calibri"/>
          <w:color w:val="000000" w:themeColor="text1"/>
        </w:rPr>
        <w:t xml:space="preserve"> </w:t>
      </w:r>
      <w:proofErr w:type="spellStart"/>
      <w:r w:rsidR="00472E8B" w:rsidRPr="00472E8B">
        <w:rPr>
          <w:rFonts w:ascii="Calibri" w:eastAsia="MS Mincho" w:hAnsi="Calibri" w:cs="Calibri"/>
          <w:color w:val="000000" w:themeColor="text1"/>
        </w:rPr>
        <w:t>επανασυστήνεται</w:t>
      </w:r>
      <w:proofErr w:type="spellEnd"/>
      <w:r w:rsidR="00472E8B" w:rsidRPr="00472E8B">
        <w:rPr>
          <w:rFonts w:ascii="Calibri" w:eastAsia="MS Mincho" w:hAnsi="Calibri" w:cs="Calibri"/>
          <w:color w:val="000000" w:themeColor="text1"/>
        </w:rPr>
        <w:t xml:space="preserve"> </w:t>
      </w:r>
      <w:r>
        <w:rPr>
          <w:rFonts w:ascii="Calibri" w:eastAsia="MS Mincho" w:hAnsi="Calibri" w:cs="Calibri"/>
          <w:color w:val="000000" w:themeColor="text1"/>
        </w:rPr>
        <w:t xml:space="preserve">στην Αθήνα για να 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προβάλει μια </w:t>
      </w:r>
      <w:r w:rsidR="008852A1">
        <w:rPr>
          <w:rFonts w:ascii="Calibri" w:eastAsia="MS Mincho" w:hAnsi="Calibri" w:cs="Calibri"/>
          <w:color w:val="000000" w:themeColor="text1"/>
        </w:rPr>
        <w:t xml:space="preserve">ιδιωτική </w:t>
      </w:r>
      <w:r w:rsidR="00472E8B" w:rsidRPr="00472E8B">
        <w:rPr>
          <w:rFonts w:ascii="Calibri" w:eastAsia="MS Mincho" w:hAnsi="Calibri" w:cs="Calibri"/>
          <w:color w:val="000000" w:themeColor="text1"/>
        </w:rPr>
        <w:t>συλλογή σπάνιων ιαπωνικών</w:t>
      </w:r>
      <w:r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>ζωγραφικών κυλίνδρων (</w:t>
      </w:r>
      <w:proofErr w:type="spellStart"/>
      <w:r w:rsidR="00472E8B" w:rsidRPr="00472E8B">
        <w:rPr>
          <w:rFonts w:ascii="Calibri" w:eastAsia="MS Mincho" w:hAnsi="Calibri" w:cs="Calibri"/>
          <w:color w:val="000000" w:themeColor="text1"/>
        </w:rPr>
        <w:t>kakemono</w:t>
      </w:r>
      <w:proofErr w:type="spellEnd"/>
      <w:r w:rsidR="00472E8B" w:rsidRPr="00472E8B">
        <w:rPr>
          <w:rFonts w:ascii="Calibri" w:eastAsia="MS Mincho" w:hAnsi="Calibri" w:cs="Calibri"/>
          <w:color w:val="000000" w:themeColor="text1"/>
        </w:rPr>
        <w:t>),</w:t>
      </w:r>
      <w:r w:rsidR="00191621">
        <w:rPr>
          <w:rFonts w:ascii="Calibri" w:eastAsia="MS Mincho" w:hAnsi="Calibri" w:cs="Calibri"/>
          <w:color w:val="000000" w:themeColor="text1"/>
        </w:rPr>
        <w:t xml:space="preserve"> που χρονολογούνται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 από τον 15ο έως τον</w:t>
      </w:r>
      <w:r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>19ο αιώνα</w:t>
      </w:r>
      <w:r w:rsidR="00191621">
        <w:rPr>
          <w:rFonts w:ascii="Calibri" w:eastAsia="MS Mincho" w:hAnsi="Calibri" w:cs="Calibri"/>
          <w:color w:val="000000" w:themeColor="text1"/>
        </w:rPr>
        <w:t xml:space="preserve"> και 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συνδέονται </w:t>
      </w:r>
      <w:r>
        <w:rPr>
          <w:rFonts w:ascii="Calibri" w:eastAsia="MS Mincho" w:hAnsi="Calibri" w:cs="Calibri"/>
          <w:color w:val="000000" w:themeColor="text1"/>
        </w:rPr>
        <w:t>με τη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 φιλοσοφία και την εικαστική έκφραση του</w:t>
      </w:r>
      <w:r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Ζεν Βουδισμού. </w:t>
      </w:r>
      <w:r>
        <w:rPr>
          <w:rFonts w:ascii="Calibri" w:eastAsia="MS Mincho" w:hAnsi="Calibri" w:cs="Calibri"/>
          <w:color w:val="000000" w:themeColor="text1"/>
        </w:rPr>
        <w:t xml:space="preserve">Συμπληρωματικά, </w:t>
      </w:r>
      <w:r w:rsidR="00191621">
        <w:rPr>
          <w:rFonts w:ascii="Calibri" w:eastAsia="MS Mincho" w:hAnsi="Calibri" w:cs="Calibri"/>
          <w:color w:val="000000" w:themeColor="text1"/>
        </w:rPr>
        <w:t>στον</w:t>
      </w:r>
      <w:r w:rsidR="00AC1818">
        <w:rPr>
          <w:rFonts w:ascii="Calibri" w:eastAsia="MS Mincho" w:hAnsi="Calibri" w:cs="Calibri"/>
          <w:color w:val="000000" w:themeColor="text1"/>
        </w:rPr>
        <w:t xml:space="preserve"> ίδιο χώρο του ισογείου του κτη</w:t>
      </w:r>
      <w:r w:rsidR="00191621">
        <w:rPr>
          <w:rFonts w:ascii="Calibri" w:eastAsia="MS Mincho" w:hAnsi="Calibri" w:cs="Calibri"/>
          <w:color w:val="000000" w:themeColor="text1"/>
        </w:rPr>
        <w:t xml:space="preserve">ρίου παρουσιάζεται αφαιρετικά η </w:t>
      </w:r>
      <w:r w:rsidR="00472E8B" w:rsidRPr="00472E8B">
        <w:rPr>
          <w:rFonts w:ascii="Calibri" w:eastAsia="MS Mincho" w:hAnsi="Calibri" w:cs="Calibri"/>
          <w:color w:val="000000" w:themeColor="text1"/>
        </w:rPr>
        <w:t>ιαπωνική τελετή του</w:t>
      </w:r>
      <w:r w:rsidR="00191621"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 xml:space="preserve">τσαγιού, </w:t>
      </w:r>
      <w:r w:rsidR="00191621">
        <w:rPr>
          <w:rFonts w:ascii="Calibri" w:eastAsia="MS Mincho" w:hAnsi="Calibri" w:cs="Calibri"/>
          <w:color w:val="000000" w:themeColor="text1"/>
        </w:rPr>
        <w:t xml:space="preserve">με </w:t>
      </w:r>
      <w:r w:rsidR="00472E8B" w:rsidRPr="00472E8B">
        <w:rPr>
          <w:rFonts w:ascii="Calibri" w:eastAsia="MS Mincho" w:hAnsi="Calibri" w:cs="Calibri"/>
          <w:color w:val="000000" w:themeColor="text1"/>
        </w:rPr>
        <w:t>επιλεγμένα αντικείμενα από την Ιαπωνική</w:t>
      </w:r>
      <w:r w:rsidR="00191621">
        <w:rPr>
          <w:rFonts w:ascii="Calibri" w:eastAsia="MS Mincho" w:hAnsi="Calibri" w:cs="Calibri"/>
          <w:color w:val="000000" w:themeColor="text1"/>
        </w:rPr>
        <w:t xml:space="preserve"> </w:t>
      </w:r>
      <w:r w:rsidR="00472E8B" w:rsidRPr="00472E8B">
        <w:rPr>
          <w:rFonts w:ascii="Calibri" w:eastAsia="MS Mincho" w:hAnsi="Calibri" w:cs="Calibri"/>
          <w:color w:val="000000" w:themeColor="text1"/>
        </w:rPr>
        <w:t>Συλλογή του Μ</w:t>
      </w:r>
      <w:r w:rsidR="00191621">
        <w:rPr>
          <w:rFonts w:ascii="Calibri" w:eastAsia="MS Mincho" w:hAnsi="Calibri" w:cs="Calibri"/>
          <w:color w:val="000000" w:themeColor="text1"/>
        </w:rPr>
        <w:t xml:space="preserve">ουσείου </w:t>
      </w:r>
      <w:r w:rsidR="00472E8B" w:rsidRPr="00472E8B">
        <w:rPr>
          <w:rFonts w:ascii="Calibri" w:eastAsia="MS Mincho" w:hAnsi="Calibri" w:cs="Calibri"/>
          <w:color w:val="000000" w:themeColor="text1"/>
        </w:rPr>
        <w:t>Α</w:t>
      </w:r>
      <w:r w:rsidR="00191621">
        <w:rPr>
          <w:rFonts w:ascii="Calibri" w:eastAsia="MS Mincho" w:hAnsi="Calibri" w:cs="Calibri"/>
          <w:color w:val="000000" w:themeColor="text1"/>
        </w:rPr>
        <w:t xml:space="preserve">σιατικής </w:t>
      </w:r>
      <w:r w:rsidR="00472E8B" w:rsidRPr="00472E8B">
        <w:rPr>
          <w:rFonts w:ascii="Calibri" w:eastAsia="MS Mincho" w:hAnsi="Calibri" w:cs="Calibri"/>
          <w:color w:val="000000" w:themeColor="text1"/>
        </w:rPr>
        <w:t>Τ</w:t>
      </w:r>
      <w:r w:rsidR="00191621">
        <w:rPr>
          <w:rFonts w:ascii="Calibri" w:eastAsia="MS Mincho" w:hAnsi="Calibri" w:cs="Calibri"/>
          <w:color w:val="000000" w:themeColor="text1"/>
        </w:rPr>
        <w:t xml:space="preserve">έχνης </w:t>
      </w:r>
      <w:r w:rsidR="00472E8B" w:rsidRPr="00472E8B">
        <w:rPr>
          <w:rFonts w:ascii="Calibri" w:eastAsia="MS Mincho" w:hAnsi="Calibri" w:cs="Calibri"/>
          <w:color w:val="000000" w:themeColor="text1"/>
        </w:rPr>
        <w:t>Κ</w:t>
      </w:r>
      <w:r w:rsidR="00191621">
        <w:rPr>
          <w:rFonts w:ascii="Calibri" w:eastAsia="MS Mincho" w:hAnsi="Calibri" w:cs="Calibri"/>
          <w:color w:val="000000" w:themeColor="text1"/>
        </w:rPr>
        <w:t>έρκυρας</w:t>
      </w:r>
      <w:r w:rsidR="00472E8B" w:rsidRPr="00472E8B">
        <w:rPr>
          <w:rFonts w:ascii="Calibri" w:eastAsia="MS Mincho" w:hAnsi="Calibri" w:cs="Calibri"/>
          <w:color w:val="000000" w:themeColor="text1"/>
        </w:rPr>
        <w:t>.</w:t>
      </w:r>
    </w:p>
    <w:p w14:paraId="78DF3B4D" w14:textId="77777777" w:rsidR="002910EB" w:rsidRDefault="002910EB" w:rsidP="0086607F">
      <w:pPr>
        <w:spacing w:after="0" w:line="360" w:lineRule="auto"/>
        <w:ind w:right="-46"/>
        <w:jc w:val="both"/>
      </w:pPr>
    </w:p>
    <w:p w14:paraId="431D220B" w14:textId="6163081C" w:rsidR="000D7937" w:rsidRPr="000D7937" w:rsidRDefault="000D7937" w:rsidP="0086607F">
      <w:pPr>
        <w:spacing w:after="0" w:line="360" w:lineRule="auto"/>
        <w:ind w:right="-46"/>
        <w:jc w:val="both"/>
      </w:pPr>
      <w:r w:rsidRPr="000D7937">
        <w:t xml:space="preserve">Και οι δύο εκθέσεις </w:t>
      </w:r>
      <w:r>
        <w:t xml:space="preserve">στεγάζονται </w:t>
      </w:r>
      <w:r w:rsidRPr="000D7937">
        <w:t xml:space="preserve">στο </w:t>
      </w:r>
      <w:r w:rsidR="00B443BF" w:rsidRPr="009D2FCA">
        <w:rPr>
          <w:b/>
        </w:rPr>
        <w:t>Κ</w:t>
      </w:r>
      <w:r w:rsidRPr="009D2FCA">
        <w:rPr>
          <w:b/>
        </w:rPr>
        <w:t xml:space="preserve">τήριο </w:t>
      </w:r>
      <w:r w:rsidR="00B443BF" w:rsidRPr="009D2FCA">
        <w:rPr>
          <w:b/>
        </w:rPr>
        <w:t>Π</w:t>
      </w:r>
      <w:r w:rsidRPr="009D2FCA">
        <w:rPr>
          <w:b/>
        </w:rPr>
        <w:t xml:space="preserve">εριοδικών </w:t>
      </w:r>
      <w:r w:rsidR="002910EB" w:rsidRPr="009D2FCA">
        <w:rPr>
          <w:b/>
        </w:rPr>
        <w:t>Ε</w:t>
      </w:r>
      <w:r w:rsidRPr="009D2FCA">
        <w:rPr>
          <w:b/>
        </w:rPr>
        <w:t>κθέσεων</w:t>
      </w:r>
      <w:r w:rsidRPr="000D7937">
        <w:t xml:space="preserve"> του Μ</w:t>
      </w:r>
      <w:r w:rsidR="002910EB">
        <w:t xml:space="preserve">ουσείου </w:t>
      </w:r>
      <w:r w:rsidRPr="000D7937">
        <w:t>Ν</w:t>
      </w:r>
      <w:r w:rsidR="002910EB">
        <w:t xml:space="preserve">εότερου </w:t>
      </w:r>
      <w:r w:rsidRPr="000D7937">
        <w:t>Ε</w:t>
      </w:r>
      <w:r w:rsidR="002910EB">
        <w:t xml:space="preserve">λληνικού </w:t>
      </w:r>
      <w:r w:rsidRPr="000D7937">
        <w:t>Π</w:t>
      </w:r>
      <w:r w:rsidR="002910EB">
        <w:t>ολιτισμού</w:t>
      </w:r>
      <w:r w:rsidRPr="000D7937">
        <w:t xml:space="preserve">, στην οδό </w:t>
      </w:r>
      <w:r w:rsidRPr="009D2FCA">
        <w:rPr>
          <w:b/>
        </w:rPr>
        <w:t>Κλάδου 9</w:t>
      </w:r>
      <w:r w:rsidRPr="000D7937">
        <w:t xml:space="preserve"> στο </w:t>
      </w:r>
      <w:r w:rsidR="002910EB">
        <w:t xml:space="preserve">Μοναστηράκι </w:t>
      </w:r>
      <w:r w:rsidRPr="000D7937">
        <w:t xml:space="preserve">από τις </w:t>
      </w:r>
      <w:r w:rsidRPr="009D2FCA">
        <w:rPr>
          <w:b/>
        </w:rPr>
        <w:t>25 Ιουνί</w:t>
      </w:r>
      <w:r w:rsidR="00AC1818" w:rsidRPr="009D2FCA">
        <w:rPr>
          <w:b/>
        </w:rPr>
        <w:t>ου μέχρι τις 23</w:t>
      </w:r>
      <w:r w:rsidRPr="009D2FCA">
        <w:rPr>
          <w:b/>
        </w:rPr>
        <w:t xml:space="preserve"> Αυγούστου</w:t>
      </w:r>
      <w:r w:rsidR="00AC1818" w:rsidRPr="009D2FCA">
        <w:rPr>
          <w:b/>
        </w:rPr>
        <w:t xml:space="preserve"> 2026</w:t>
      </w:r>
      <w:r w:rsidRPr="000D7937">
        <w:t>.</w:t>
      </w:r>
      <w:r w:rsidRPr="000D7937">
        <w:rPr>
          <w:lang w:val="en-US"/>
        </w:rPr>
        <w:t> </w:t>
      </w:r>
    </w:p>
    <w:p w14:paraId="69AED428" w14:textId="21990E50" w:rsidR="00362413" w:rsidRDefault="00362413" w:rsidP="0086607F">
      <w:pPr>
        <w:ind w:right="-46"/>
      </w:pPr>
    </w:p>
    <w:p w14:paraId="07C6D288" w14:textId="7187591C" w:rsidR="009D2FCA" w:rsidRDefault="009D2FCA" w:rsidP="0086607F">
      <w:pPr>
        <w:ind w:right="-46"/>
      </w:pPr>
    </w:p>
    <w:p w14:paraId="1E476659" w14:textId="62D9DCDD" w:rsidR="009D2FCA" w:rsidRDefault="009D2FCA" w:rsidP="0086607F">
      <w:pPr>
        <w:spacing w:after="0" w:line="360" w:lineRule="auto"/>
        <w:ind w:right="-46"/>
        <w:jc w:val="center"/>
        <w:rPr>
          <w:b/>
        </w:rPr>
      </w:pPr>
      <w:r w:rsidRPr="009D2FCA">
        <w:rPr>
          <w:b/>
        </w:rPr>
        <w:t xml:space="preserve">Πληροφορίες </w:t>
      </w:r>
      <w:r w:rsidR="00F942E1">
        <w:rPr>
          <w:b/>
        </w:rPr>
        <w:t>Εκθέσεων</w:t>
      </w:r>
    </w:p>
    <w:p w14:paraId="5AFAEA0B" w14:textId="77777777" w:rsidR="0086607F" w:rsidRDefault="0086607F" w:rsidP="0086607F">
      <w:pPr>
        <w:spacing w:after="0" w:line="360" w:lineRule="auto"/>
        <w:ind w:right="-46"/>
        <w:jc w:val="center"/>
        <w:rPr>
          <w:b/>
        </w:rPr>
      </w:pPr>
    </w:p>
    <w:p w14:paraId="2A39703F" w14:textId="77777777" w:rsidR="0086607F" w:rsidRDefault="00F942E1" w:rsidP="0086607F">
      <w:pPr>
        <w:spacing w:after="0" w:line="360" w:lineRule="auto"/>
        <w:ind w:right="-46"/>
        <w:jc w:val="both"/>
      </w:pPr>
      <w:r>
        <w:rPr>
          <w:b/>
        </w:rPr>
        <w:t xml:space="preserve">Τόπος: </w:t>
      </w:r>
      <w:r w:rsidR="009D2FCA" w:rsidRPr="0086607F">
        <w:t>Κτήριο Περιοδικών Εκθέσεων</w:t>
      </w:r>
      <w:r w:rsidR="009D2FCA" w:rsidRPr="000D7937">
        <w:t xml:space="preserve"> του Μ</w:t>
      </w:r>
      <w:r w:rsidR="009D2FCA">
        <w:t xml:space="preserve">ουσείου </w:t>
      </w:r>
      <w:r w:rsidR="009D2FCA" w:rsidRPr="000D7937">
        <w:t>Ν</w:t>
      </w:r>
      <w:r w:rsidR="009D2FCA">
        <w:t xml:space="preserve">εότερου </w:t>
      </w:r>
      <w:r w:rsidR="009D2FCA" w:rsidRPr="000D7937">
        <w:t>Ε</w:t>
      </w:r>
      <w:r w:rsidR="009D2FCA">
        <w:t xml:space="preserve">λληνικού </w:t>
      </w:r>
      <w:r w:rsidR="009D2FCA" w:rsidRPr="000D7937">
        <w:t>Π</w:t>
      </w:r>
      <w:r w:rsidR="009D2FCA">
        <w:t>ολιτισμού</w:t>
      </w:r>
      <w:r w:rsidR="009D2FCA" w:rsidRPr="000D7937">
        <w:t>, οδό</w:t>
      </w:r>
      <w:r w:rsidR="009D2FCA">
        <w:t>ς</w:t>
      </w:r>
      <w:r w:rsidR="009D2FCA" w:rsidRPr="000D7937">
        <w:t xml:space="preserve"> </w:t>
      </w:r>
    </w:p>
    <w:p w14:paraId="11B071F9" w14:textId="5AD7F75C" w:rsidR="00F942E1" w:rsidRDefault="009D2FCA" w:rsidP="0086607F">
      <w:pPr>
        <w:spacing w:after="0" w:line="360" w:lineRule="auto"/>
        <w:ind w:right="-46"/>
        <w:jc w:val="both"/>
      </w:pPr>
      <w:r w:rsidRPr="0086607F">
        <w:t>Κλάδου 9</w:t>
      </w:r>
      <w:r>
        <w:t>, Μοναστηράκι</w:t>
      </w:r>
    </w:p>
    <w:p w14:paraId="5D987FF2" w14:textId="16CDC2B1" w:rsidR="00F942E1" w:rsidRDefault="00F942E1" w:rsidP="0086607F">
      <w:pPr>
        <w:spacing w:after="0" w:line="360" w:lineRule="auto"/>
        <w:ind w:right="-46"/>
        <w:jc w:val="both"/>
      </w:pPr>
      <w:r w:rsidRPr="00F942E1">
        <w:rPr>
          <w:b/>
        </w:rPr>
        <w:t>Διάρκεια έκθεσης</w:t>
      </w:r>
      <w:r w:rsidRPr="009D2FCA">
        <w:t>:</w:t>
      </w:r>
      <w:r>
        <w:t xml:space="preserve"> 25 Ιουνίου – 23 Αυγούστου 2026</w:t>
      </w:r>
    </w:p>
    <w:p w14:paraId="1C4A3463" w14:textId="77777777" w:rsidR="00F942E1" w:rsidRDefault="009D2FCA" w:rsidP="0086607F">
      <w:pPr>
        <w:spacing w:after="0" w:line="360" w:lineRule="auto"/>
        <w:ind w:right="-46"/>
        <w:jc w:val="both"/>
      </w:pPr>
      <w:r w:rsidRPr="00F942E1">
        <w:rPr>
          <w:b/>
        </w:rPr>
        <w:t>Ώρες λειτουργίας</w:t>
      </w:r>
      <w:r w:rsidRPr="009D2FCA">
        <w:t xml:space="preserve">: 9:30 - 16:30, </w:t>
      </w:r>
      <w:r w:rsidR="00F942E1">
        <w:t>Πέμπτη έως Κυριακή</w:t>
      </w:r>
      <w:r w:rsidRPr="009D2FCA">
        <w:t xml:space="preserve"> </w:t>
      </w:r>
    </w:p>
    <w:p w14:paraId="5F75EE1B" w14:textId="1668AD02" w:rsidR="00F942E1" w:rsidRDefault="009D2FCA" w:rsidP="0086607F">
      <w:pPr>
        <w:spacing w:after="0" w:line="360" w:lineRule="auto"/>
        <w:ind w:right="-46"/>
        <w:jc w:val="both"/>
      </w:pPr>
      <w:r w:rsidRPr="00F942E1">
        <w:rPr>
          <w:b/>
        </w:rPr>
        <w:t>Πληροφορίες</w:t>
      </w:r>
      <w:r w:rsidRPr="009D2FCA">
        <w:t xml:space="preserve">: </w:t>
      </w:r>
      <w:r w:rsidR="00F942E1">
        <w:t xml:space="preserve">210 3243785 και </w:t>
      </w:r>
      <w:r w:rsidR="00F942E1" w:rsidRPr="009D2FCA">
        <w:t>210</w:t>
      </w:r>
      <w:r w:rsidR="00F942E1">
        <w:t xml:space="preserve"> </w:t>
      </w:r>
      <w:r w:rsidR="00EC4E6A">
        <w:t>3239382</w:t>
      </w:r>
    </w:p>
    <w:p w14:paraId="09317580" w14:textId="3A5F8018" w:rsidR="0086607F" w:rsidRPr="00D93AAA" w:rsidRDefault="00415146" w:rsidP="0086607F">
      <w:pPr>
        <w:spacing w:after="0" w:line="360" w:lineRule="auto"/>
        <w:ind w:right="-46"/>
      </w:pPr>
      <w:hyperlink r:id="rId10" w:history="1">
        <w:r w:rsidR="0086607F" w:rsidRPr="003A5FC9">
          <w:rPr>
            <w:rStyle w:val="-"/>
            <w:lang w:val="en-US"/>
          </w:rPr>
          <w:t>mnep</w:t>
        </w:r>
        <w:r w:rsidR="0086607F" w:rsidRPr="00D93AAA">
          <w:rPr>
            <w:rStyle w:val="-"/>
          </w:rPr>
          <w:t>@</w:t>
        </w:r>
        <w:r w:rsidR="0086607F" w:rsidRPr="003A5FC9">
          <w:rPr>
            <w:rStyle w:val="-"/>
            <w:lang w:val="en-US"/>
          </w:rPr>
          <w:t>culture</w:t>
        </w:r>
        <w:r w:rsidR="0086607F" w:rsidRPr="00D93AAA">
          <w:rPr>
            <w:rStyle w:val="-"/>
          </w:rPr>
          <w:t>.</w:t>
        </w:r>
        <w:r w:rsidR="0086607F" w:rsidRPr="003A5FC9">
          <w:rPr>
            <w:rStyle w:val="-"/>
            <w:lang w:val="en-US"/>
          </w:rPr>
          <w:t>gr</w:t>
        </w:r>
      </w:hyperlink>
      <w:r w:rsidR="0086607F">
        <w:t xml:space="preserve"> </w:t>
      </w:r>
      <w:r w:rsidR="0086607F" w:rsidRPr="00D93AAA">
        <w:t xml:space="preserve"> </w:t>
      </w:r>
      <w:hyperlink r:id="rId11" w:history="1">
        <w:r w:rsidR="0086607F" w:rsidRPr="003A5FC9">
          <w:rPr>
            <w:rStyle w:val="-"/>
            <w:lang w:val="en-US"/>
          </w:rPr>
          <w:t>www</w:t>
        </w:r>
        <w:r w:rsidR="0086607F" w:rsidRPr="00D93AAA">
          <w:rPr>
            <w:rStyle w:val="-"/>
          </w:rPr>
          <w:t>.</w:t>
        </w:r>
        <w:proofErr w:type="spellStart"/>
        <w:r w:rsidR="0086607F" w:rsidRPr="003A5FC9">
          <w:rPr>
            <w:rStyle w:val="-"/>
            <w:lang w:val="en-US"/>
          </w:rPr>
          <w:t>mnep</w:t>
        </w:r>
        <w:proofErr w:type="spellEnd"/>
        <w:r w:rsidR="0086607F" w:rsidRPr="00D93AAA">
          <w:rPr>
            <w:rStyle w:val="-"/>
          </w:rPr>
          <w:t>.</w:t>
        </w:r>
        <w:r w:rsidR="0086607F" w:rsidRPr="003A5FC9">
          <w:rPr>
            <w:rStyle w:val="-"/>
            <w:lang w:val="en-US"/>
          </w:rPr>
          <w:t>gr</w:t>
        </w:r>
      </w:hyperlink>
    </w:p>
    <w:p w14:paraId="093875A0" w14:textId="2134FF43" w:rsidR="0086607F" w:rsidRDefault="0086607F" w:rsidP="0086607F">
      <w:pPr>
        <w:spacing w:after="0" w:line="360" w:lineRule="auto"/>
        <w:ind w:right="-46"/>
      </w:pPr>
    </w:p>
    <w:p w14:paraId="21270C9E" w14:textId="7893E2F8" w:rsidR="0086607F" w:rsidRDefault="0086607F" w:rsidP="0086607F">
      <w:pPr>
        <w:spacing w:after="0" w:line="360" w:lineRule="auto"/>
        <w:ind w:right="-46"/>
        <w:jc w:val="center"/>
      </w:pPr>
      <w:r>
        <w:t xml:space="preserve"> </w:t>
      </w:r>
    </w:p>
    <w:p w14:paraId="3424D06B" w14:textId="66F18714" w:rsidR="0086607F" w:rsidRDefault="0086607F" w:rsidP="0086607F">
      <w:pPr>
        <w:spacing w:after="0" w:line="360" w:lineRule="auto"/>
        <w:ind w:right="-46"/>
      </w:pPr>
    </w:p>
    <w:p w14:paraId="38A11505" w14:textId="13373A72" w:rsidR="0086607F" w:rsidRDefault="0086607F" w:rsidP="0086607F">
      <w:pPr>
        <w:spacing w:after="0" w:line="360" w:lineRule="auto"/>
        <w:ind w:right="-46"/>
        <w:jc w:val="center"/>
      </w:pPr>
    </w:p>
    <w:p w14:paraId="48C9D1D3" w14:textId="77777777" w:rsidR="002C6A28" w:rsidRDefault="002C6A28" w:rsidP="0086607F">
      <w:pPr>
        <w:spacing w:after="0" w:line="360" w:lineRule="auto"/>
        <w:ind w:right="-46"/>
        <w:jc w:val="center"/>
      </w:pPr>
    </w:p>
    <w:p w14:paraId="7FC767B8" w14:textId="77777777" w:rsidR="0086607F" w:rsidRDefault="0086607F" w:rsidP="0086607F">
      <w:pPr>
        <w:spacing w:after="0" w:line="360" w:lineRule="auto"/>
        <w:ind w:right="-46"/>
        <w:jc w:val="center"/>
      </w:pPr>
    </w:p>
    <w:p w14:paraId="636382B8" w14:textId="77777777" w:rsidR="0086607F" w:rsidRDefault="0086607F" w:rsidP="0086607F">
      <w:pPr>
        <w:spacing w:after="0" w:line="360" w:lineRule="auto"/>
        <w:ind w:right="-46"/>
        <w:jc w:val="center"/>
      </w:pPr>
    </w:p>
    <w:p w14:paraId="7BD8EC94" w14:textId="77777777" w:rsidR="0086607F" w:rsidRDefault="0086607F" w:rsidP="0086607F">
      <w:pPr>
        <w:spacing w:after="0" w:line="360" w:lineRule="auto"/>
        <w:ind w:right="-46"/>
        <w:jc w:val="center"/>
      </w:pPr>
    </w:p>
    <w:p w14:paraId="718F4359" w14:textId="77777777" w:rsidR="00F942E1" w:rsidRPr="00170EBD" w:rsidRDefault="00F942E1" w:rsidP="0086607F">
      <w:pPr>
        <w:spacing w:after="0"/>
        <w:ind w:right="-46"/>
        <w:jc w:val="both"/>
        <w:rPr>
          <w:rFonts w:cstheme="minorHAnsi"/>
          <w:color w:val="000000" w:themeColor="text1"/>
        </w:rPr>
      </w:pPr>
    </w:p>
    <w:p w14:paraId="20179077" w14:textId="63C10605" w:rsidR="00F942E1" w:rsidRPr="002C6A28" w:rsidRDefault="00F942E1" w:rsidP="008660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 w:right="-46"/>
        <w:jc w:val="center"/>
        <w:rPr>
          <w:rFonts w:eastAsia="Arial Unicode MS" w:cstheme="minorHAnsi"/>
          <w:b/>
          <w:color w:val="000000"/>
          <w:lang w:val="en-US" w:eastAsia="zh-CN"/>
        </w:rPr>
      </w:pPr>
      <w:r w:rsidRPr="00454526">
        <w:rPr>
          <w:rFonts w:eastAsia="Arial Unicode MS" w:cstheme="minorHAnsi"/>
          <w:b/>
          <w:color w:val="000000"/>
          <w:lang w:eastAsia="zh-CN"/>
        </w:rPr>
        <w:t>Ακολουθήστε</w:t>
      </w:r>
      <w:r w:rsidRPr="002C6A28">
        <w:rPr>
          <w:rFonts w:eastAsia="Arial Unicode MS" w:cstheme="minorHAnsi"/>
          <w:b/>
          <w:color w:val="000000"/>
          <w:lang w:val="en-US" w:eastAsia="zh-CN"/>
        </w:rPr>
        <w:t xml:space="preserve"> </w:t>
      </w:r>
      <w:r w:rsidRPr="00454526">
        <w:rPr>
          <w:rFonts w:eastAsia="Arial Unicode MS" w:cstheme="minorHAnsi"/>
          <w:b/>
          <w:color w:val="000000"/>
          <w:lang w:eastAsia="zh-CN"/>
        </w:rPr>
        <w:t>μας</w:t>
      </w:r>
      <w:r w:rsidRPr="002C6A28">
        <w:rPr>
          <w:rFonts w:eastAsia="Arial Unicode MS" w:cstheme="minorHAnsi"/>
          <w:b/>
          <w:color w:val="000000"/>
          <w:lang w:val="en-US" w:eastAsia="zh-CN"/>
        </w:rPr>
        <w:t>:</w:t>
      </w:r>
    </w:p>
    <w:p w14:paraId="7F10CA0D" w14:textId="77777777" w:rsidR="00454526" w:rsidRPr="002C6A28" w:rsidRDefault="00454526" w:rsidP="008660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 w:right="-46"/>
        <w:jc w:val="center"/>
        <w:rPr>
          <w:rFonts w:eastAsia="Arial Unicode MS" w:cstheme="minorHAnsi"/>
          <w:color w:val="000000"/>
          <w:lang w:val="en-US" w:eastAsia="zh-CN"/>
        </w:rPr>
      </w:pPr>
    </w:p>
    <w:p w14:paraId="70727FBB" w14:textId="74C5CFC7" w:rsidR="009D2FCA" w:rsidRPr="00F942E1" w:rsidRDefault="00F942E1" w:rsidP="0086607F">
      <w:pPr>
        <w:spacing w:after="0" w:line="240" w:lineRule="auto"/>
        <w:ind w:right="-46"/>
        <w:jc w:val="center"/>
        <w:rPr>
          <w:lang w:val="en-US"/>
        </w:rPr>
      </w:pPr>
      <w:r w:rsidRPr="00131B79">
        <w:rPr>
          <w:rFonts w:cstheme="minorHAnsi"/>
          <w:noProof/>
          <w:lang w:eastAsia="el-GR"/>
        </w:rPr>
        <w:drawing>
          <wp:inline distT="0" distB="0" distL="0" distR="0" wp14:anchorId="070B54BD" wp14:editId="58BE827E">
            <wp:extent cx="171450" cy="18097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B79">
        <w:rPr>
          <w:rFonts w:cstheme="minorHAnsi"/>
          <w:color w:val="000000" w:themeColor="text1"/>
          <w:lang w:val="en-US"/>
        </w:rPr>
        <w:t>Museum</w:t>
      </w:r>
      <w:r w:rsidRPr="00D95923">
        <w:rPr>
          <w:rFonts w:cstheme="minorHAnsi"/>
          <w:color w:val="000000" w:themeColor="text1"/>
          <w:lang w:val="en-US"/>
        </w:rPr>
        <w:t xml:space="preserve"> </w:t>
      </w:r>
      <w:r w:rsidRPr="00131B79">
        <w:rPr>
          <w:rFonts w:cstheme="minorHAnsi"/>
          <w:color w:val="000000" w:themeColor="text1"/>
          <w:lang w:val="en-US"/>
        </w:rPr>
        <w:t>of</w:t>
      </w:r>
      <w:r w:rsidRPr="00D95923">
        <w:rPr>
          <w:rFonts w:cstheme="minorHAnsi"/>
          <w:color w:val="000000" w:themeColor="text1"/>
          <w:lang w:val="en-US"/>
        </w:rPr>
        <w:t xml:space="preserve"> </w:t>
      </w:r>
      <w:r w:rsidRPr="00131B79">
        <w:rPr>
          <w:rFonts w:cstheme="minorHAnsi"/>
          <w:color w:val="000000" w:themeColor="text1"/>
          <w:lang w:val="en-US"/>
        </w:rPr>
        <w:t>Modern</w:t>
      </w:r>
      <w:r w:rsidRPr="00D95923">
        <w:rPr>
          <w:rFonts w:cstheme="minorHAnsi"/>
          <w:color w:val="000000" w:themeColor="text1"/>
          <w:lang w:val="en-US"/>
        </w:rPr>
        <w:t xml:space="preserve"> </w:t>
      </w:r>
      <w:r w:rsidRPr="00131B79">
        <w:rPr>
          <w:rFonts w:cstheme="minorHAnsi"/>
          <w:color w:val="000000" w:themeColor="text1"/>
          <w:lang w:val="en-US"/>
        </w:rPr>
        <w:t xml:space="preserve">Greek Culture     </w:t>
      </w:r>
      <w:r w:rsidRPr="00131B79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 wp14:anchorId="1FA0FF95" wp14:editId="7E79A881">
            <wp:extent cx="161925" cy="168965"/>
            <wp:effectExtent l="0" t="0" r="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2" r="-34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8" cy="1704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B7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131B79">
        <w:rPr>
          <w:rFonts w:cstheme="minorHAnsi"/>
          <w:color w:val="000000" w:themeColor="text1"/>
          <w:lang w:val="en-US"/>
        </w:rPr>
        <w:t>museumofmoderngreekculture</w:t>
      </w:r>
      <w:proofErr w:type="spellEnd"/>
    </w:p>
    <w:sectPr w:rsidR="009D2FCA" w:rsidRPr="00F942E1" w:rsidSect="009D2FCA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F2ECD"/>
    <w:multiLevelType w:val="hybridMultilevel"/>
    <w:tmpl w:val="64324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13"/>
    <w:rsid w:val="000D7937"/>
    <w:rsid w:val="001841C0"/>
    <w:rsid w:val="00191621"/>
    <w:rsid w:val="00233AE2"/>
    <w:rsid w:val="002910EB"/>
    <w:rsid w:val="002C6A28"/>
    <w:rsid w:val="00337CB4"/>
    <w:rsid w:val="00362413"/>
    <w:rsid w:val="003D63C0"/>
    <w:rsid w:val="00454526"/>
    <w:rsid w:val="00472E8B"/>
    <w:rsid w:val="00623979"/>
    <w:rsid w:val="0086607F"/>
    <w:rsid w:val="008852A1"/>
    <w:rsid w:val="008E3617"/>
    <w:rsid w:val="0092142E"/>
    <w:rsid w:val="00985DDF"/>
    <w:rsid w:val="009D2FCA"/>
    <w:rsid w:val="00AA6F94"/>
    <w:rsid w:val="00AB7155"/>
    <w:rsid w:val="00AC1818"/>
    <w:rsid w:val="00B443BF"/>
    <w:rsid w:val="00BC1754"/>
    <w:rsid w:val="00BC3407"/>
    <w:rsid w:val="00C3785F"/>
    <w:rsid w:val="00D66EFB"/>
    <w:rsid w:val="00D726A3"/>
    <w:rsid w:val="00D93AAA"/>
    <w:rsid w:val="00E13F83"/>
    <w:rsid w:val="00EC4E6A"/>
    <w:rsid w:val="00F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F293"/>
  <w15:chartTrackingRefBased/>
  <w15:docId w15:val="{5BE59EDD-FCF6-4A4C-8525-AF0EA029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62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2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2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2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2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2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2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2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62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6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62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6241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6241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624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624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624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624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2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6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2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6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624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24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241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2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6241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6241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D2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-">
    <w:name w:val="Hyperlink"/>
    <w:basedOn w:val="a0"/>
    <w:uiPriority w:val="99"/>
    <w:unhideWhenUsed/>
    <w:rsid w:val="00F94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nep.g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mnep@culture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 MNEP</dc:creator>
  <cp:keywords/>
  <dc:description/>
  <cp:lastModifiedBy>Χρήστης των Windows</cp:lastModifiedBy>
  <cp:revision>2</cp:revision>
  <cp:lastPrinted>2026-06-16T07:10:00Z</cp:lastPrinted>
  <dcterms:created xsi:type="dcterms:W3CDTF">2026-06-22T11:20:00Z</dcterms:created>
  <dcterms:modified xsi:type="dcterms:W3CDTF">2026-06-22T11:20:00Z</dcterms:modified>
</cp:coreProperties>
</file>